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DBD89" w14:textId="77777777" w:rsidR="00BD7705" w:rsidRDefault="00BD7705" w:rsidP="00CB027F">
      <w:pPr>
        <w:spacing w:after="0"/>
        <w:jc w:val="both"/>
        <w:rPr>
          <w:rFonts w:ascii="Times New Roman" w:hAnsi="Times New Roman" w:cs="Times New Roman"/>
        </w:rPr>
      </w:pPr>
    </w:p>
    <w:p w14:paraId="664792E1" w14:textId="77777777" w:rsidR="00BD7705" w:rsidRDefault="00BD7705" w:rsidP="00CB027F">
      <w:pPr>
        <w:spacing w:after="0"/>
        <w:jc w:val="both"/>
        <w:rPr>
          <w:rFonts w:ascii="Times New Roman" w:hAnsi="Times New Roman" w:cs="Times New Roman"/>
        </w:rPr>
      </w:pPr>
    </w:p>
    <w:p w14:paraId="628A9E6B" w14:textId="62DAAF48" w:rsidR="009735C5" w:rsidRDefault="00C03F4E" w:rsidP="00BD7705">
      <w:pPr>
        <w:tabs>
          <w:tab w:val="left" w:pos="3063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Attachment #1</w:t>
      </w:r>
      <w:r w:rsidR="009735C5">
        <w:rPr>
          <w:rFonts w:ascii="Times New Roman" w:hAnsi="Times New Roman" w:cs="Times New Roman"/>
        </w:rPr>
        <w:t>:</w:t>
      </w:r>
      <w:r w:rsidR="00BD7705">
        <w:rPr>
          <w:rFonts w:ascii="Times New Roman" w:hAnsi="Times New Roman" w:cs="Times New Roman"/>
        </w:rPr>
        <w:tab/>
      </w:r>
    </w:p>
    <w:p w14:paraId="597CB3F2" w14:textId="77777777" w:rsidR="009735C5" w:rsidRDefault="009735C5" w:rsidP="00CB027F">
      <w:pPr>
        <w:spacing w:after="0"/>
        <w:jc w:val="both"/>
        <w:rPr>
          <w:rFonts w:ascii="Times New Roman" w:hAnsi="Times New Roman" w:cs="Times New Roman"/>
        </w:rPr>
      </w:pPr>
    </w:p>
    <w:p w14:paraId="6687EA03" w14:textId="2C76491D" w:rsidR="009735C5" w:rsidRPr="009735C5" w:rsidRDefault="006E26E5" w:rsidP="00CB027F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Drummond Company, Inc. (DCI) </w:t>
      </w:r>
      <w:r w:rsidR="0047196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the City of Jasper</w:t>
      </w:r>
      <w:r w:rsidR="00471961">
        <w:rPr>
          <w:rFonts w:ascii="Times New Roman" w:hAnsi="Times New Roman" w:cs="Times New Roman"/>
        </w:rPr>
        <w:t xml:space="preserve"> have a </w:t>
      </w:r>
      <w:hyperlink r:id="rId6" w:history="1">
        <w:r w:rsidR="002150BE" w:rsidRPr="00972AD4">
          <w:rPr>
            <w:rStyle w:val="Hyperlink"/>
            <w:rFonts w:ascii="Times New Roman" w:hAnsi="Times New Roman" w:cs="Times New Roman"/>
          </w:rPr>
          <w:t>Memorandum of Understanding</w:t>
        </w:r>
      </w:hyperlink>
      <w:r w:rsidR="00471961">
        <w:rPr>
          <w:rFonts w:ascii="Times New Roman" w:hAnsi="Times New Roman" w:cs="Times New Roman"/>
        </w:rPr>
        <w:t xml:space="preserve"> for a real estate </w:t>
      </w:r>
      <w:r w:rsidR="002150BE">
        <w:rPr>
          <w:rFonts w:ascii="Times New Roman" w:hAnsi="Times New Roman" w:cs="Times New Roman"/>
        </w:rPr>
        <w:t>transaction for</w:t>
      </w:r>
      <w:r w:rsidR="00471961">
        <w:rPr>
          <w:rFonts w:ascii="Times New Roman" w:hAnsi="Times New Roman" w:cs="Times New Roman"/>
        </w:rPr>
        <w:t xml:space="preserve"> property owned by DCI at its currently permitted </w:t>
      </w:r>
      <w:r>
        <w:rPr>
          <w:rFonts w:ascii="Times New Roman" w:hAnsi="Times New Roman" w:cs="Times New Roman"/>
        </w:rPr>
        <w:t>Surface Mine No. 1</w:t>
      </w:r>
      <w:r w:rsidR="00471961">
        <w:rPr>
          <w:rFonts w:ascii="Times New Roman" w:hAnsi="Times New Roman" w:cs="Times New Roman"/>
        </w:rPr>
        <w:t xml:space="preserve">.  The purpose of the transaction is for the development and operation of a recreational area, a </w:t>
      </w:r>
      <w:bookmarkStart w:id="0" w:name="_Hlk233286469"/>
      <w:r w:rsidR="00471961" w:rsidRPr="00471961">
        <w:rPr>
          <w:rFonts w:ascii="Times New Roman" w:hAnsi="Times New Roman" w:cs="Times New Roman"/>
        </w:rPr>
        <w:t>Multiuse Facility/Sports Complex</w:t>
      </w:r>
      <w:bookmarkEnd w:id="0"/>
      <w:r w:rsidR="00471961">
        <w:rPr>
          <w:rFonts w:ascii="Times New Roman" w:hAnsi="Times New Roman" w:cs="Times New Roman"/>
        </w:rPr>
        <w:t xml:space="preserve">, by the City.  The current postmining landuse of Surface Mine No. 1 is </w:t>
      </w:r>
      <w:r w:rsidR="009735C5" w:rsidRPr="009735C5">
        <w:rPr>
          <w:rFonts w:ascii="Times New Roman" w:eastAsia="Times New Roman" w:hAnsi="Times New Roman" w:cs="Times New Roman"/>
        </w:rPr>
        <w:t>Industrial/Commercial</w:t>
      </w:r>
      <w:r w:rsidR="009735C5">
        <w:rPr>
          <w:rFonts w:ascii="Times New Roman" w:eastAsia="Times New Roman" w:hAnsi="Times New Roman" w:cs="Times New Roman"/>
        </w:rPr>
        <w:t xml:space="preserve"> </w:t>
      </w:r>
      <w:r w:rsidR="009735C5" w:rsidRPr="009735C5">
        <w:rPr>
          <w:rFonts w:ascii="Times New Roman" w:eastAsia="Times New Roman" w:hAnsi="Times New Roman" w:cs="Times New Roman"/>
        </w:rPr>
        <w:t>Recreation</w:t>
      </w:r>
      <w:r w:rsidR="00CB027F">
        <w:rPr>
          <w:rFonts w:ascii="Times New Roman" w:eastAsia="Times New Roman" w:hAnsi="Times New Roman" w:cs="Times New Roman"/>
        </w:rPr>
        <w:t>, a</w:t>
      </w:r>
      <w:r w:rsidR="00471961">
        <w:rPr>
          <w:rFonts w:ascii="Times New Roman" w:eastAsia="Times New Roman" w:hAnsi="Times New Roman" w:cs="Times New Roman"/>
        </w:rPr>
        <w:t>s approved in Revision R-</w:t>
      </w:r>
      <w:r w:rsidR="000605D6">
        <w:rPr>
          <w:rFonts w:ascii="Times New Roman" w:eastAsia="Times New Roman" w:hAnsi="Times New Roman" w:cs="Times New Roman"/>
        </w:rPr>
        <w:t>4</w:t>
      </w:r>
      <w:r w:rsidR="009735C5">
        <w:rPr>
          <w:rFonts w:ascii="Times New Roman" w:eastAsia="Times New Roman" w:hAnsi="Times New Roman" w:cs="Times New Roman"/>
        </w:rPr>
        <w:t>.</w:t>
      </w:r>
    </w:p>
    <w:p w14:paraId="4122167F" w14:textId="77777777" w:rsidR="009735C5" w:rsidRDefault="009735C5" w:rsidP="00CB027F">
      <w:pPr>
        <w:spacing w:after="0"/>
        <w:jc w:val="both"/>
        <w:rPr>
          <w:rFonts w:ascii="Times New Roman" w:hAnsi="Times New Roman" w:cs="Times New Roman"/>
        </w:rPr>
      </w:pPr>
    </w:p>
    <w:p w14:paraId="6F4BFFBD" w14:textId="485F2600" w:rsidR="00F06A5B" w:rsidRPr="00754834" w:rsidRDefault="006E26E5" w:rsidP="00CB02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Increment No. 1 currently has an existing highwall </w:t>
      </w:r>
      <w:r w:rsidR="00471961">
        <w:rPr>
          <w:rFonts w:ascii="Times New Roman" w:hAnsi="Times New Roman" w:cs="Times New Roman"/>
        </w:rPr>
        <w:t xml:space="preserve">approximately </w:t>
      </w:r>
      <w:bookmarkStart w:id="1" w:name="_Hlk233285887"/>
      <w:r w:rsidRPr="00F06A5B">
        <w:rPr>
          <w:rFonts w:ascii="Times New Roman" w:hAnsi="Times New Roman" w:cs="Times New Roman"/>
        </w:rPr>
        <w:t xml:space="preserve">4,400 </w:t>
      </w:r>
      <w:r>
        <w:rPr>
          <w:rFonts w:ascii="Times New Roman" w:hAnsi="Times New Roman" w:cs="Times New Roman"/>
        </w:rPr>
        <w:t xml:space="preserve">feet </w:t>
      </w:r>
      <w:bookmarkEnd w:id="1"/>
      <w:r>
        <w:rPr>
          <w:rFonts w:ascii="Times New Roman" w:hAnsi="Times New Roman" w:cs="Times New Roman"/>
        </w:rPr>
        <w:t xml:space="preserve">in length </w:t>
      </w:r>
      <w:r w:rsidR="002150BE">
        <w:rPr>
          <w:rFonts w:ascii="Times New Roman" w:hAnsi="Times New Roman" w:cs="Times New Roman"/>
        </w:rPr>
        <w:t xml:space="preserve">with </w:t>
      </w:r>
      <w:r>
        <w:rPr>
          <w:rFonts w:ascii="Times New Roman" w:hAnsi="Times New Roman" w:cs="Times New Roman"/>
        </w:rPr>
        <w:t xml:space="preserve">an average depth of </w:t>
      </w:r>
      <w:r w:rsidR="00754834">
        <w:rPr>
          <w:rFonts w:ascii="Times New Roman" w:hAnsi="Times New Roman" w:cs="Times New Roman"/>
        </w:rPr>
        <w:t>99</w:t>
      </w:r>
      <w:r>
        <w:rPr>
          <w:rFonts w:ascii="Times New Roman" w:hAnsi="Times New Roman" w:cs="Times New Roman"/>
        </w:rPr>
        <w:t xml:space="preserve"> feet.</w:t>
      </w:r>
      <w:r w:rsidR="00D55C96">
        <w:rPr>
          <w:rFonts w:ascii="Times New Roman" w:hAnsi="Times New Roman" w:cs="Times New Roman"/>
        </w:rPr>
        <w:t xml:space="preserve"> </w:t>
      </w:r>
      <w:r w:rsidR="000605D6">
        <w:rPr>
          <w:rFonts w:ascii="Times New Roman" w:hAnsi="Times New Roman" w:cs="Times New Roman"/>
        </w:rPr>
        <w:t xml:space="preserve"> </w:t>
      </w:r>
      <w:r w:rsidR="000605D6" w:rsidRPr="00754834">
        <w:rPr>
          <w:rFonts w:ascii="Times New Roman" w:hAnsi="Times New Roman" w:cs="Times New Roman"/>
        </w:rPr>
        <w:t xml:space="preserve">However, 1,900 feet of </w:t>
      </w:r>
      <w:r w:rsidR="002150BE">
        <w:rPr>
          <w:rFonts w:ascii="Times New Roman" w:hAnsi="Times New Roman" w:cs="Times New Roman"/>
        </w:rPr>
        <w:t>the highwall</w:t>
      </w:r>
      <w:r w:rsidR="0029415E" w:rsidRPr="00754834">
        <w:rPr>
          <w:rFonts w:ascii="Times New Roman" w:hAnsi="Times New Roman" w:cs="Times New Roman"/>
        </w:rPr>
        <w:t xml:space="preserve"> </w:t>
      </w:r>
      <w:r w:rsidR="000605D6" w:rsidRPr="00754834">
        <w:rPr>
          <w:rFonts w:ascii="Times New Roman" w:hAnsi="Times New Roman" w:cs="Times New Roman"/>
        </w:rPr>
        <w:t xml:space="preserve">is a </w:t>
      </w:r>
      <w:r w:rsidR="001D0E8F" w:rsidRPr="00754834">
        <w:rPr>
          <w:rFonts w:ascii="Times New Roman" w:hAnsi="Times New Roman" w:cs="Times New Roman"/>
        </w:rPr>
        <w:t xml:space="preserve">pre-law </w:t>
      </w:r>
      <w:r w:rsidR="000605D6" w:rsidRPr="00754834">
        <w:rPr>
          <w:rFonts w:ascii="Times New Roman" w:hAnsi="Times New Roman" w:cs="Times New Roman"/>
        </w:rPr>
        <w:t xml:space="preserve">highwall that has not been disturbed by </w:t>
      </w:r>
      <w:r w:rsidR="002150BE">
        <w:rPr>
          <w:rFonts w:ascii="Times New Roman" w:hAnsi="Times New Roman" w:cs="Times New Roman"/>
        </w:rPr>
        <w:t xml:space="preserve">DCI under </w:t>
      </w:r>
      <w:r w:rsidR="000605D6" w:rsidRPr="00754834">
        <w:rPr>
          <w:rFonts w:ascii="Times New Roman" w:hAnsi="Times New Roman" w:cs="Times New Roman"/>
        </w:rPr>
        <w:t>this permit</w:t>
      </w:r>
      <w:r w:rsidR="001D0E8F" w:rsidRPr="00754834">
        <w:rPr>
          <w:rFonts w:ascii="Times New Roman" w:hAnsi="Times New Roman" w:cs="Times New Roman"/>
        </w:rPr>
        <w:t>.</w:t>
      </w:r>
      <w:r w:rsidR="00F06A5B" w:rsidRPr="00754834">
        <w:rPr>
          <w:rFonts w:ascii="Times New Roman" w:hAnsi="Times New Roman" w:cs="Times New Roman"/>
        </w:rPr>
        <w:t xml:space="preserve">  Therefore, </w:t>
      </w:r>
      <w:r w:rsidR="002150BE">
        <w:rPr>
          <w:rFonts w:ascii="Times New Roman" w:hAnsi="Times New Roman" w:cs="Times New Roman"/>
        </w:rPr>
        <w:t>DCI is</w:t>
      </w:r>
      <w:r w:rsidR="00F06A5B" w:rsidRPr="00754834">
        <w:rPr>
          <w:rFonts w:ascii="Times New Roman" w:hAnsi="Times New Roman" w:cs="Times New Roman"/>
        </w:rPr>
        <w:t xml:space="preserve"> requesting that the </w:t>
      </w:r>
      <w:r w:rsidR="002150BE">
        <w:rPr>
          <w:rFonts w:ascii="Times New Roman" w:hAnsi="Times New Roman" w:cs="Times New Roman"/>
        </w:rPr>
        <w:t xml:space="preserve">pre-law </w:t>
      </w:r>
      <w:r w:rsidR="00F06A5B" w:rsidRPr="00754834">
        <w:rPr>
          <w:rFonts w:ascii="Times New Roman" w:hAnsi="Times New Roman" w:cs="Times New Roman"/>
        </w:rPr>
        <w:t>1,900 feet of highwall be release as undisturbed.</w:t>
      </w:r>
      <w:r w:rsidR="003C5A36" w:rsidRPr="00754834">
        <w:rPr>
          <w:rFonts w:ascii="Times New Roman" w:hAnsi="Times New Roman" w:cs="Times New Roman"/>
        </w:rPr>
        <w:t xml:space="preserve">  This will result in a total of 2,500 feet of highwall with an </w:t>
      </w:r>
      <w:bookmarkStart w:id="2" w:name="_Hlk233623939"/>
      <w:r w:rsidR="003C5A36" w:rsidRPr="00754834">
        <w:rPr>
          <w:rFonts w:ascii="Times New Roman" w:hAnsi="Times New Roman" w:cs="Times New Roman"/>
        </w:rPr>
        <w:t xml:space="preserve">average height of highwall of </w:t>
      </w:r>
      <w:r w:rsidR="00754834">
        <w:rPr>
          <w:rFonts w:ascii="Times New Roman" w:hAnsi="Times New Roman" w:cs="Times New Roman"/>
        </w:rPr>
        <w:t>99</w:t>
      </w:r>
      <w:r w:rsidR="003C5A36" w:rsidRPr="00754834">
        <w:rPr>
          <w:rFonts w:ascii="Times New Roman" w:hAnsi="Times New Roman" w:cs="Times New Roman"/>
        </w:rPr>
        <w:t xml:space="preserve"> feet</w:t>
      </w:r>
      <w:bookmarkEnd w:id="2"/>
      <w:r w:rsidR="00754834">
        <w:rPr>
          <w:rFonts w:ascii="Times New Roman" w:hAnsi="Times New Roman" w:cs="Times New Roman"/>
        </w:rPr>
        <w:t xml:space="preserve"> and a maximum height of 190 feet.</w:t>
      </w:r>
    </w:p>
    <w:p w14:paraId="5845884F" w14:textId="77777777" w:rsidR="00F06A5B" w:rsidRDefault="00F06A5B" w:rsidP="00CB027F">
      <w:pPr>
        <w:spacing w:after="0"/>
        <w:jc w:val="both"/>
        <w:rPr>
          <w:rFonts w:ascii="Times New Roman" w:hAnsi="Times New Roman" w:cs="Times New Roman"/>
        </w:rPr>
      </w:pPr>
    </w:p>
    <w:p w14:paraId="57039A1C" w14:textId="666221C3" w:rsidR="001926E5" w:rsidRDefault="00D55C96" w:rsidP="00CB027F">
      <w:pPr>
        <w:spacing w:after="0"/>
        <w:jc w:val="both"/>
        <w:rPr>
          <w:rFonts w:ascii="Times New Roman" w:hAnsi="Times New Roman" w:cs="Times New Roman"/>
        </w:rPr>
      </w:pPr>
      <w:r w:rsidRPr="00754834">
        <w:rPr>
          <w:rFonts w:ascii="Times New Roman" w:hAnsi="Times New Roman" w:cs="Times New Roman"/>
        </w:rPr>
        <w:t>DCI</w:t>
      </w:r>
      <w:r w:rsidR="006E26E5" w:rsidRPr="00754834">
        <w:rPr>
          <w:rFonts w:ascii="Times New Roman" w:hAnsi="Times New Roman" w:cs="Times New Roman"/>
        </w:rPr>
        <w:t xml:space="preserve"> is proposing to change the Reclamation Plan within Increment No. 1 </w:t>
      </w:r>
      <w:r w:rsidRPr="00754834">
        <w:rPr>
          <w:rFonts w:ascii="Times New Roman" w:hAnsi="Times New Roman" w:cs="Times New Roman"/>
        </w:rPr>
        <w:t xml:space="preserve">to grade the site and </w:t>
      </w:r>
      <w:r w:rsidR="00CB027F" w:rsidRPr="00754834">
        <w:rPr>
          <w:rFonts w:ascii="Times New Roman" w:hAnsi="Times New Roman" w:cs="Times New Roman"/>
        </w:rPr>
        <w:t xml:space="preserve">backfill the existing highwall to a grade and level to </w:t>
      </w:r>
      <w:r w:rsidR="004C166D" w:rsidRPr="00754834">
        <w:rPr>
          <w:rFonts w:ascii="Times New Roman" w:hAnsi="Times New Roman" w:cs="Times New Roman"/>
        </w:rPr>
        <w:t>accommodate</w:t>
      </w:r>
      <w:r w:rsidR="00CB027F" w:rsidRPr="00754834">
        <w:rPr>
          <w:rFonts w:ascii="Times New Roman" w:hAnsi="Times New Roman" w:cs="Times New Roman"/>
        </w:rPr>
        <w:t xml:space="preserve"> the construction of the Multiuse Facility/Sports Complex.  A proposed grading plan is included.  As part of the grading plan, it is requested to </w:t>
      </w:r>
      <w:r w:rsidRPr="00754834">
        <w:rPr>
          <w:rFonts w:ascii="Times New Roman" w:hAnsi="Times New Roman" w:cs="Times New Roman"/>
        </w:rPr>
        <w:t>leave</w:t>
      </w:r>
      <w:r w:rsidR="00CB027F" w:rsidRPr="00754834">
        <w:rPr>
          <w:rFonts w:ascii="Times New Roman" w:hAnsi="Times New Roman" w:cs="Times New Roman"/>
        </w:rPr>
        <w:t xml:space="preserve"> a portion of </w:t>
      </w:r>
      <w:r w:rsidRPr="00754834">
        <w:rPr>
          <w:rFonts w:ascii="Times New Roman" w:hAnsi="Times New Roman" w:cs="Times New Roman"/>
        </w:rPr>
        <w:t>one section of highwall on the south end of the property</w:t>
      </w:r>
      <w:r w:rsidR="00CB027F" w:rsidRPr="00754834">
        <w:rPr>
          <w:rFonts w:ascii="Times New Roman" w:hAnsi="Times New Roman" w:cs="Times New Roman"/>
        </w:rPr>
        <w:t>,</w:t>
      </w:r>
      <w:r w:rsidRPr="00754834">
        <w:rPr>
          <w:rFonts w:ascii="Times New Roman" w:hAnsi="Times New Roman" w:cs="Times New Roman"/>
        </w:rPr>
        <w:t xml:space="preserve"> approximately </w:t>
      </w:r>
      <w:r w:rsidR="001926E5" w:rsidRPr="00754834">
        <w:rPr>
          <w:rFonts w:ascii="Times New Roman" w:hAnsi="Times New Roman" w:cs="Times New Roman"/>
        </w:rPr>
        <w:t>60</w:t>
      </w:r>
      <w:r w:rsidRPr="00754834">
        <w:rPr>
          <w:rFonts w:ascii="Times New Roman" w:hAnsi="Times New Roman" w:cs="Times New Roman"/>
        </w:rPr>
        <w:t>0 feet in length</w:t>
      </w:r>
      <w:r w:rsidR="001926E5" w:rsidRPr="00754834">
        <w:rPr>
          <w:rFonts w:ascii="Times New Roman" w:hAnsi="Times New Roman" w:cs="Times New Roman"/>
        </w:rPr>
        <w:t xml:space="preserve">, with a maximum height of </w:t>
      </w:r>
      <w:r w:rsidR="002E6252" w:rsidRPr="00754834">
        <w:rPr>
          <w:rFonts w:ascii="Times New Roman" w:hAnsi="Times New Roman" w:cs="Times New Roman"/>
        </w:rPr>
        <w:t>8</w:t>
      </w:r>
      <w:r w:rsidR="001926E5" w:rsidRPr="00754834">
        <w:rPr>
          <w:rFonts w:ascii="Times New Roman" w:hAnsi="Times New Roman" w:cs="Times New Roman"/>
        </w:rPr>
        <w:t xml:space="preserve">0 feet and an average height of </w:t>
      </w:r>
      <w:r w:rsidR="00754834">
        <w:rPr>
          <w:rFonts w:ascii="Times New Roman" w:hAnsi="Times New Roman" w:cs="Times New Roman"/>
        </w:rPr>
        <w:t>54</w:t>
      </w:r>
      <w:r w:rsidR="001926E5" w:rsidRPr="00754834">
        <w:rPr>
          <w:rFonts w:ascii="Times New Roman" w:hAnsi="Times New Roman" w:cs="Times New Roman"/>
        </w:rPr>
        <w:t xml:space="preserve"> feet and </w:t>
      </w:r>
      <w:r w:rsidRPr="00754834">
        <w:rPr>
          <w:rFonts w:ascii="Times New Roman" w:hAnsi="Times New Roman" w:cs="Times New Roman"/>
        </w:rPr>
        <w:t>a</w:t>
      </w:r>
      <w:r w:rsidR="001926E5" w:rsidRPr="00754834">
        <w:rPr>
          <w:rFonts w:ascii="Times New Roman" w:hAnsi="Times New Roman" w:cs="Times New Roman"/>
        </w:rPr>
        <w:t xml:space="preserve"> </w:t>
      </w:r>
      <w:r w:rsidR="00CB027F" w:rsidRPr="00754834">
        <w:rPr>
          <w:rFonts w:ascii="Times New Roman" w:hAnsi="Times New Roman" w:cs="Times New Roman"/>
        </w:rPr>
        <w:t xml:space="preserve">portion of a </w:t>
      </w:r>
      <w:r w:rsidRPr="00754834">
        <w:rPr>
          <w:rFonts w:ascii="Times New Roman" w:hAnsi="Times New Roman" w:cs="Times New Roman"/>
        </w:rPr>
        <w:t xml:space="preserve">section </w:t>
      </w:r>
      <w:r w:rsidR="00CB027F" w:rsidRPr="00754834">
        <w:rPr>
          <w:rFonts w:ascii="Times New Roman" w:hAnsi="Times New Roman" w:cs="Times New Roman"/>
        </w:rPr>
        <w:t xml:space="preserve">of highwall </w:t>
      </w:r>
      <w:r w:rsidRPr="00754834">
        <w:rPr>
          <w:rFonts w:ascii="Times New Roman" w:hAnsi="Times New Roman" w:cs="Times New Roman"/>
        </w:rPr>
        <w:t>on the north end of the property</w:t>
      </w:r>
      <w:r w:rsidR="00CB027F" w:rsidRPr="00754834">
        <w:rPr>
          <w:rFonts w:ascii="Times New Roman" w:hAnsi="Times New Roman" w:cs="Times New Roman"/>
        </w:rPr>
        <w:t>,</w:t>
      </w:r>
      <w:r w:rsidRPr="00754834">
        <w:rPr>
          <w:rFonts w:ascii="Times New Roman" w:hAnsi="Times New Roman" w:cs="Times New Roman"/>
        </w:rPr>
        <w:t xml:space="preserve"> approximately 7</w:t>
      </w:r>
      <w:r w:rsidR="001926E5" w:rsidRPr="00754834">
        <w:rPr>
          <w:rFonts w:ascii="Times New Roman" w:hAnsi="Times New Roman" w:cs="Times New Roman"/>
        </w:rPr>
        <w:t>0</w:t>
      </w:r>
      <w:r w:rsidRPr="00754834">
        <w:rPr>
          <w:rFonts w:ascii="Times New Roman" w:hAnsi="Times New Roman" w:cs="Times New Roman"/>
        </w:rPr>
        <w:t>0 feet in length</w:t>
      </w:r>
      <w:r w:rsidR="001926E5" w:rsidRPr="00754834">
        <w:rPr>
          <w:rFonts w:ascii="Times New Roman" w:hAnsi="Times New Roman" w:cs="Times New Roman"/>
        </w:rPr>
        <w:t>, with a maximum height of 120</w:t>
      </w:r>
      <w:r w:rsidRPr="00754834">
        <w:rPr>
          <w:rFonts w:ascii="Times New Roman" w:hAnsi="Times New Roman" w:cs="Times New Roman"/>
        </w:rPr>
        <w:t xml:space="preserve"> feet</w:t>
      </w:r>
      <w:r w:rsidR="001926E5" w:rsidRPr="00754834">
        <w:rPr>
          <w:rFonts w:ascii="Times New Roman" w:hAnsi="Times New Roman" w:cs="Times New Roman"/>
        </w:rPr>
        <w:t xml:space="preserve"> and an average height of 8</w:t>
      </w:r>
      <w:r w:rsidR="00754834">
        <w:rPr>
          <w:rFonts w:ascii="Times New Roman" w:hAnsi="Times New Roman" w:cs="Times New Roman"/>
        </w:rPr>
        <w:t>0</w:t>
      </w:r>
      <w:r w:rsidR="001926E5" w:rsidRPr="00754834">
        <w:rPr>
          <w:rFonts w:ascii="Times New Roman" w:hAnsi="Times New Roman" w:cs="Times New Roman"/>
        </w:rPr>
        <w:t xml:space="preserve"> feet</w:t>
      </w:r>
      <w:r w:rsidRPr="00754834">
        <w:rPr>
          <w:rFonts w:ascii="Times New Roman" w:hAnsi="Times New Roman" w:cs="Times New Roman"/>
        </w:rPr>
        <w:t xml:space="preserve">. </w:t>
      </w:r>
      <w:r w:rsidR="00471961" w:rsidRPr="00754834">
        <w:rPr>
          <w:rFonts w:ascii="Times New Roman" w:hAnsi="Times New Roman" w:cs="Times New Roman"/>
        </w:rPr>
        <w:t xml:space="preserve">The remaining </w:t>
      </w:r>
      <w:r w:rsidR="00F06A5B" w:rsidRPr="00754834">
        <w:rPr>
          <w:rFonts w:ascii="Times New Roman" w:hAnsi="Times New Roman" w:cs="Times New Roman"/>
        </w:rPr>
        <w:t>1,200</w:t>
      </w:r>
      <w:r w:rsidR="001926E5" w:rsidRPr="00754834">
        <w:rPr>
          <w:rFonts w:ascii="Times New Roman" w:hAnsi="Times New Roman" w:cs="Times New Roman"/>
        </w:rPr>
        <w:t xml:space="preserve"> feet of highway will be completely eliminated during the construction of the Multiuse Facility/Sports Complex.  </w:t>
      </w:r>
      <w:r w:rsidR="003C5A36" w:rsidRPr="00754834">
        <w:rPr>
          <w:rFonts w:ascii="Times New Roman" w:hAnsi="Times New Roman" w:cs="Times New Roman"/>
        </w:rPr>
        <w:t xml:space="preserve">The resulting </w:t>
      </w:r>
      <w:r w:rsidR="00754834">
        <w:rPr>
          <w:rFonts w:ascii="Times New Roman" w:hAnsi="Times New Roman" w:cs="Times New Roman"/>
        </w:rPr>
        <w:t xml:space="preserve">length of highwall will be reduced from 2,500 feet to 1,300 feet </w:t>
      </w:r>
      <w:r w:rsidR="00754834" w:rsidRPr="00754834">
        <w:rPr>
          <w:rFonts w:ascii="Times New Roman" w:hAnsi="Times New Roman" w:cs="Times New Roman"/>
        </w:rPr>
        <w:t xml:space="preserve">with a maximum height of 120 feet and an average height of </w:t>
      </w:r>
      <w:r w:rsidR="00754834">
        <w:rPr>
          <w:rFonts w:ascii="Times New Roman" w:hAnsi="Times New Roman" w:cs="Times New Roman"/>
        </w:rPr>
        <w:t>51</w:t>
      </w:r>
      <w:r w:rsidR="00754834" w:rsidRPr="00754834">
        <w:rPr>
          <w:rFonts w:ascii="Times New Roman" w:hAnsi="Times New Roman" w:cs="Times New Roman"/>
        </w:rPr>
        <w:t xml:space="preserve"> feet</w:t>
      </w:r>
      <w:r w:rsidR="002150BE">
        <w:rPr>
          <w:rFonts w:ascii="Times New Roman" w:hAnsi="Times New Roman" w:cs="Times New Roman"/>
        </w:rPr>
        <w:t>.</w:t>
      </w:r>
    </w:p>
    <w:p w14:paraId="21F5A330" w14:textId="77777777" w:rsidR="00754834" w:rsidRDefault="00754834" w:rsidP="00CB027F">
      <w:pPr>
        <w:spacing w:after="0"/>
        <w:jc w:val="both"/>
        <w:rPr>
          <w:rFonts w:ascii="Times New Roman" w:hAnsi="Times New Roman" w:cs="Times New Roman"/>
        </w:rPr>
      </w:pPr>
    </w:p>
    <w:p w14:paraId="484F8F0C" w14:textId="69DB9337" w:rsidR="00CB027F" w:rsidRDefault="00D55C96" w:rsidP="00CB02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 w:rsidR="00CB02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two </w:t>
      </w:r>
      <w:r w:rsidR="00CB027F">
        <w:rPr>
          <w:rFonts w:ascii="Times New Roman" w:hAnsi="Times New Roman" w:cs="Times New Roman"/>
        </w:rPr>
        <w:t xml:space="preserve">remaining </w:t>
      </w:r>
      <w:r>
        <w:rPr>
          <w:rFonts w:ascii="Times New Roman" w:hAnsi="Times New Roman" w:cs="Times New Roman"/>
        </w:rPr>
        <w:t xml:space="preserve">sections of highwall will be scaled </w:t>
      </w:r>
      <w:r w:rsidR="00CB027F">
        <w:rPr>
          <w:rFonts w:ascii="Times New Roman" w:hAnsi="Times New Roman" w:cs="Times New Roman"/>
        </w:rPr>
        <w:t xml:space="preserve">using mobile equipment to provide </w:t>
      </w:r>
      <w:r>
        <w:rPr>
          <w:rFonts w:ascii="Times New Roman" w:hAnsi="Times New Roman" w:cs="Times New Roman"/>
        </w:rPr>
        <w:t>safety</w:t>
      </w:r>
      <w:r w:rsidR="006013BC"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</w:rPr>
        <w:t xml:space="preserve">stability.  </w:t>
      </w:r>
      <w:r w:rsidR="00CB027F">
        <w:rPr>
          <w:rFonts w:ascii="Times New Roman" w:hAnsi="Times New Roman" w:cs="Times New Roman"/>
        </w:rPr>
        <w:t>Drainage control measures and security fencing will be installed above</w:t>
      </w:r>
      <w:r w:rsidR="004C166D">
        <w:rPr>
          <w:rFonts w:ascii="Times New Roman" w:hAnsi="Times New Roman" w:cs="Times New Roman"/>
        </w:rPr>
        <w:t xml:space="preserve"> and below</w:t>
      </w:r>
      <w:r w:rsidR="00CB027F">
        <w:rPr>
          <w:rFonts w:ascii="Times New Roman" w:hAnsi="Times New Roman" w:cs="Times New Roman"/>
        </w:rPr>
        <w:t xml:space="preserve"> the remaining highwalls to further provide safety and future stability.</w:t>
      </w:r>
    </w:p>
    <w:p w14:paraId="52766FC8" w14:textId="77777777" w:rsidR="00CB027F" w:rsidRDefault="00CB027F" w:rsidP="00CB027F">
      <w:pPr>
        <w:spacing w:after="0"/>
        <w:jc w:val="both"/>
        <w:rPr>
          <w:rFonts w:ascii="Times New Roman" w:hAnsi="Times New Roman" w:cs="Times New Roman"/>
        </w:rPr>
      </w:pPr>
    </w:p>
    <w:p w14:paraId="26A91D3C" w14:textId="62814A10" w:rsidR="00F42131" w:rsidRDefault="00CB027F" w:rsidP="00CB02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City of Jasper </w:t>
      </w:r>
      <w:r w:rsidR="006013BC">
        <w:rPr>
          <w:rFonts w:ascii="Times New Roman" w:hAnsi="Times New Roman" w:cs="Times New Roman"/>
        </w:rPr>
        <w:t xml:space="preserve">is requesting </w:t>
      </w:r>
      <w:r>
        <w:rPr>
          <w:rFonts w:ascii="Times New Roman" w:hAnsi="Times New Roman" w:cs="Times New Roman"/>
        </w:rPr>
        <w:t xml:space="preserve">that </w:t>
      </w:r>
      <w:r w:rsidR="006013BC">
        <w:rPr>
          <w:rFonts w:ascii="Times New Roman" w:hAnsi="Times New Roman" w:cs="Times New Roman"/>
        </w:rPr>
        <w:t xml:space="preserve">these two sections of highwall be left for aesthetics and </w:t>
      </w:r>
      <w:r w:rsidR="004C166D">
        <w:rPr>
          <w:rFonts w:ascii="Times New Roman" w:hAnsi="Times New Roman" w:cs="Times New Roman"/>
        </w:rPr>
        <w:t xml:space="preserve">as </w:t>
      </w:r>
      <w:r w:rsidR="006013BC">
        <w:rPr>
          <w:rFonts w:ascii="Times New Roman" w:hAnsi="Times New Roman" w:cs="Times New Roman"/>
        </w:rPr>
        <w:t>an educational showcase teaching the mining history of Walker County.</w:t>
      </w:r>
      <w:r w:rsidR="00D55C96">
        <w:rPr>
          <w:rFonts w:ascii="Times New Roman" w:hAnsi="Times New Roman" w:cs="Times New Roman"/>
        </w:rPr>
        <w:t xml:space="preserve"> </w:t>
      </w:r>
    </w:p>
    <w:p w14:paraId="15033F07" w14:textId="3895A2A5" w:rsidR="002B09B0" w:rsidRDefault="002B09B0" w:rsidP="00CB027F">
      <w:pPr>
        <w:spacing w:after="0"/>
        <w:jc w:val="both"/>
        <w:rPr>
          <w:rFonts w:ascii="Times New Roman" w:hAnsi="Times New Roman" w:cs="Times New Roman"/>
        </w:rPr>
      </w:pPr>
    </w:p>
    <w:p w14:paraId="5F8D6922" w14:textId="0BFC6A80" w:rsidR="002B09B0" w:rsidRPr="006E26E5" w:rsidRDefault="002B09B0" w:rsidP="00CB02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See Attached </w:t>
      </w:r>
      <w:hyperlink r:id="rId7" w:history="1">
        <w:r w:rsidRPr="002B09B0">
          <w:rPr>
            <w:rStyle w:val="Hyperlink"/>
            <w:rFonts w:ascii="Times New Roman" w:hAnsi="Times New Roman" w:cs="Times New Roman"/>
          </w:rPr>
          <w:t>Grading Plan</w:t>
        </w:r>
      </w:hyperlink>
      <w:r>
        <w:rPr>
          <w:rFonts w:ascii="Times New Roman" w:hAnsi="Times New Roman" w:cs="Times New Roman"/>
        </w:rPr>
        <w:t>.</w:t>
      </w:r>
    </w:p>
    <w:sectPr w:rsidR="002B09B0" w:rsidRPr="006E26E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F8EDF" w14:textId="77777777" w:rsidR="00BD7705" w:rsidRDefault="00BD7705" w:rsidP="00BD7705">
      <w:pPr>
        <w:spacing w:after="0" w:line="240" w:lineRule="auto"/>
      </w:pPr>
      <w:r>
        <w:separator/>
      </w:r>
    </w:p>
  </w:endnote>
  <w:endnote w:type="continuationSeparator" w:id="0">
    <w:p w14:paraId="34B18751" w14:textId="77777777" w:rsidR="00BD7705" w:rsidRDefault="00BD7705" w:rsidP="00BD7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20F25" w14:textId="77777777" w:rsidR="00BD7705" w:rsidRDefault="00BD7705" w:rsidP="00BD7705">
      <w:pPr>
        <w:spacing w:after="0" w:line="240" w:lineRule="auto"/>
      </w:pPr>
      <w:r>
        <w:separator/>
      </w:r>
    </w:p>
  </w:footnote>
  <w:footnote w:type="continuationSeparator" w:id="0">
    <w:p w14:paraId="38D9038D" w14:textId="77777777" w:rsidR="00BD7705" w:rsidRDefault="00BD7705" w:rsidP="00BD7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636A9" w14:textId="77777777" w:rsidR="00BD7705" w:rsidRPr="00BD7705" w:rsidRDefault="00BD7705" w:rsidP="00BD7705">
    <w:pPr>
      <w:keepNext/>
      <w:pBdr>
        <w:top w:val="single" w:sz="6" w:space="1" w:color="auto"/>
        <w:left w:val="single" w:sz="6" w:space="0" w:color="auto"/>
        <w:bottom w:val="single" w:sz="6" w:space="1" w:color="auto"/>
        <w:right w:val="single" w:sz="6" w:space="1" w:color="auto"/>
      </w:pBdr>
      <w:tabs>
        <w:tab w:val="left" w:pos="-720"/>
        <w:tab w:val="left" w:pos="9360"/>
      </w:tabs>
      <w:suppressAutoHyphens/>
      <w:overflowPunct w:val="0"/>
      <w:autoSpaceDE w:val="0"/>
      <w:autoSpaceDN w:val="0"/>
      <w:adjustRightInd w:val="0"/>
      <w:spacing w:after="0" w:line="240" w:lineRule="auto"/>
      <w:ind w:left="5400"/>
      <w:textAlignment w:val="baseline"/>
      <w:rPr>
        <w:rFonts w:ascii="Times New Roman" w:eastAsia="Times New Roman" w:hAnsi="Times New Roman" w:cs="Times New Roman"/>
        <w:b/>
        <w:sz w:val="20"/>
        <w:szCs w:val="20"/>
      </w:rPr>
    </w:pPr>
    <w:r w:rsidRPr="00BD7705">
      <w:rPr>
        <w:rFonts w:ascii="Times New Roman" w:eastAsia="Times New Roman" w:hAnsi="Times New Roman" w:cs="Times New Roman"/>
        <w:b/>
        <w:sz w:val="20"/>
        <w:szCs w:val="20"/>
      </w:rPr>
      <w:t>Applicant:</w:t>
    </w:r>
    <w:r w:rsidRPr="00BD7705">
      <w:rPr>
        <w:rFonts w:ascii="Times New Roman" w:eastAsia="Times New Roman" w:hAnsi="Times New Roman" w:cs="Times New Roman"/>
        <w:b/>
        <w:sz w:val="20"/>
        <w:szCs w:val="20"/>
        <w:u w:val="single"/>
      </w:rPr>
      <w:t xml:space="preserve"> DRUMMOND COMPANY, INC.</w:t>
    </w:r>
    <w:r w:rsidRPr="00BD7705">
      <w:rPr>
        <w:rFonts w:ascii="Times New Roman" w:eastAsia="Times New Roman" w:hAnsi="Times New Roman" w:cs="Times New Roman"/>
        <w:b/>
        <w:sz w:val="20"/>
        <w:szCs w:val="20"/>
        <w:u w:val="single"/>
      </w:rPr>
      <w:tab/>
    </w:r>
    <w:r w:rsidRPr="00BD7705">
      <w:rPr>
        <w:rFonts w:ascii="Times New Roman" w:eastAsia="Times New Roman" w:hAnsi="Times New Roman" w:cs="Times New Roman"/>
        <w:b/>
        <w:sz w:val="20"/>
        <w:szCs w:val="20"/>
      </w:rPr>
      <w:t xml:space="preserve"> </w:t>
    </w:r>
  </w:p>
  <w:p w14:paraId="178BBD26" w14:textId="77777777" w:rsidR="00BD7705" w:rsidRPr="00BD7705" w:rsidRDefault="00BD7705" w:rsidP="00BD7705">
    <w:pPr>
      <w:keepNext/>
      <w:pBdr>
        <w:top w:val="single" w:sz="6" w:space="1" w:color="auto"/>
        <w:left w:val="single" w:sz="6" w:space="0" w:color="auto"/>
        <w:bottom w:val="single" w:sz="6" w:space="1" w:color="auto"/>
        <w:right w:val="single" w:sz="6" w:space="1" w:color="auto"/>
      </w:pBdr>
      <w:tabs>
        <w:tab w:val="left" w:pos="-720"/>
        <w:tab w:val="left" w:pos="9360"/>
      </w:tabs>
      <w:suppressAutoHyphens/>
      <w:overflowPunct w:val="0"/>
      <w:autoSpaceDE w:val="0"/>
      <w:autoSpaceDN w:val="0"/>
      <w:adjustRightInd w:val="0"/>
      <w:spacing w:after="0" w:line="240" w:lineRule="auto"/>
      <w:ind w:left="5400"/>
      <w:textAlignment w:val="baseline"/>
      <w:rPr>
        <w:rFonts w:ascii="Times New Roman" w:eastAsia="Times New Roman" w:hAnsi="Times New Roman" w:cs="Times New Roman"/>
        <w:b/>
        <w:sz w:val="20"/>
        <w:szCs w:val="20"/>
      </w:rPr>
    </w:pPr>
    <w:r w:rsidRPr="00BD7705">
      <w:rPr>
        <w:rFonts w:ascii="Times New Roman" w:eastAsia="Times New Roman" w:hAnsi="Times New Roman" w:cs="Times New Roman"/>
        <w:b/>
        <w:sz w:val="20"/>
        <w:szCs w:val="20"/>
      </w:rPr>
      <w:t>Mine Name:</w:t>
    </w:r>
    <w:r w:rsidRPr="00BD7705">
      <w:rPr>
        <w:rFonts w:ascii="Times New Roman" w:eastAsia="Times New Roman" w:hAnsi="Times New Roman" w:cs="Times New Roman"/>
        <w:b/>
        <w:sz w:val="20"/>
        <w:szCs w:val="20"/>
        <w:u w:val="single"/>
      </w:rPr>
      <w:t xml:space="preserve"> SURFACE MINE NO. 1</w:t>
    </w:r>
    <w:r w:rsidRPr="00BD7705">
      <w:rPr>
        <w:rFonts w:ascii="Times New Roman" w:eastAsia="Times New Roman" w:hAnsi="Times New Roman" w:cs="Times New Roman"/>
        <w:b/>
        <w:sz w:val="20"/>
        <w:szCs w:val="20"/>
        <w:u w:val="single"/>
      </w:rPr>
      <w:tab/>
    </w:r>
  </w:p>
  <w:p w14:paraId="66E426C8" w14:textId="77777777" w:rsidR="00BD7705" w:rsidRPr="00BD7705" w:rsidRDefault="00BD7705" w:rsidP="00BD7705">
    <w:pPr>
      <w:keepNext/>
      <w:pBdr>
        <w:top w:val="single" w:sz="6" w:space="1" w:color="auto"/>
        <w:left w:val="single" w:sz="6" w:space="0" w:color="auto"/>
        <w:bottom w:val="single" w:sz="6" w:space="1" w:color="auto"/>
        <w:right w:val="single" w:sz="6" w:space="1" w:color="auto"/>
      </w:pBdr>
      <w:tabs>
        <w:tab w:val="left" w:pos="-720"/>
        <w:tab w:val="left" w:pos="9360"/>
      </w:tabs>
      <w:suppressAutoHyphens/>
      <w:overflowPunct w:val="0"/>
      <w:autoSpaceDE w:val="0"/>
      <w:autoSpaceDN w:val="0"/>
      <w:adjustRightInd w:val="0"/>
      <w:spacing w:after="0" w:line="240" w:lineRule="auto"/>
      <w:ind w:left="5400"/>
      <w:textAlignment w:val="baseline"/>
      <w:rPr>
        <w:rFonts w:ascii="Courier New" w:eastAsia="Times New Roman" w:hAnsi="Courier New" w:cs="Times New Roman"/>
        <w:sz w:val="20"/>
        <w:szCs w:val="20"/>
      </w:rPr>
    </w:pPr>
    <w:r w:rsidRPr="00BD7705">
      <w:rPr>
        <w:rFonts w:ascii="Times New Roman" w:eastAsia="Times New Roman" w:hAnsi="Times New Roman" w:cs="Times New Roman"/>
        <w:b/>
        <w:sz w:val="20"/>
        <w:szCs w:val="20"/>
      </w:rPr>
      <w:t>Permit Number:</w:t>
    </w:r>
    <w:r w:rsidRPr="00BD7705">
      <w:rPr>
        <w:rFonts w:ascii="Times New Roman" w:eastAsia="Times New Roman" w:hAnsi="Times New Roman" w:cs="Times New Roman"/>
        <w:b/>
        <w:sz w:val="20"/>
        <w:szCs w:val="20"/>
        <w:u w:val="single"/>
      </w:rPr>
      <w:t xml:space="preserve"> P-3869-64-30-S, REV. NO 5</w:t>
    </w:r>
    <w:r w:rsidRPr="00BD7705">
      <w:rPr>
        <w:rFonts w:ascii="Times New Roman" w:eastAsia="Times New Roman" w:hAnsi="Times New Roman" w:cs="Times New Roman"/>
        <w:b/>
        <w:sz w:val="20"/>
        <w:szCs w:val="20"/>
        <w:u w:val="single"/>
      </w:rPr>
      <w:tab/>
    </w:r>
  </w:p>
  <w:p w14:paraId="3A34474A" w14:textId="77777777" w:rsidR="00BD7705" w:rsidRPr="00BD7705" w:rsidRDefault="00BD7705" w:rsidP="00BD77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E5"/>
    <w:rsid w:val="000605D6"/>
    <w:rsid w:val="001926E5"/>
    <w:rsid w:val="001D0E8F"/>
    <w:rsid w:val="002150BE"/>
    <w:rsid w:val="0029415E"/>
    <w:rsid w:val="002B09B0"/>
    <w:rsid w:val="002E6252"/>
    <w:rsid w:val="003C5A36"/>
    <w:rsid w:val="00471961"/>
    <w:rsid w:val="004C166D"/>
    <w:rsid w:val="006013BC"/>
    <w:rsid w:val="006E26E5"/>
    <w:rsid w:val="00754834"/>
    <w:rsid w:val="008C67A5"/>
    <w:rsid w:val="00972AD4"/>
    <w:rsid w:val="009735C5"/>
    <w:rsid w:val="00BD7705"/>
    <w:rsid w:val="00C03F4E"/>
    <w:rsid w:val="00CB027F"/>
    <w:rsid w:val="00D55C96"/>
    <w:rsid w:val="00F06A5B"/>
    <w:rsid w:val="00F4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0AABB"/>
  <w15:chartTrackingRefBased/>
  <w15:docId w15:val="{ACC66389-500C-430C-8F80-183834C4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77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705"/>
  </w:style>
  <w:style w:type="paragraph" w:styleId="Footer">
    <w:name w:val="footer"/>
    <w:basedOn w:val="Normal"/>
    <w:link w:val="FooterChar"/>
    <w:uiPriority w:val="99"/>
    <w:unhideWhenUsed/>
    <w:rsid w:val="00BD77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705"/>
  </w:style>
  <w:style w:type="character" w:styleId="Hyperlink">
    <w:name w:val="Hyperlink"/>
    <w:basedOn w:val="DefaultParagraphFont"/>
    <w:uiPriority w:val="99"/>
    <w:unhideWhenUsed/>
    <w:rsid w:val="00972A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2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rading%20Plan%20X-Sections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Exit%2057%20MOU%20DCI%20City%20of%20Jasper(Executed%206.24.26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Madison, Keith</dc:creator>
  <cp:keywords/>
  <dc:description/>
  <cp:lastModifiedBy>Rich Weaver</cp:lastModifiedBy>
  <cp:revision>6</cp:revision>
  <cp:lastPrinted>2026-06-29T16:04:00Z</cp:lastPrinted>
  <dcterms:created xsi:type="dcterms:W3CDTF">2026-06-30T19:19:00Z</dcterms:created>
  <dcterms:modified xsi:type="dcterms:W3CDTF">2026-07-07T12:35:00Z</dcterms:modified>
</cp:coreProperties>
</file>